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FF5">
        <w:rPr>
          <w:rFonts w:ascii="Times New Roman" w:hAnsi="Times New Roman" w:cs="Times New Roman"/>
          <w:b/>
          <w:i/>
          <w:sz w:val="24"/>
          <w:szCs w:val="24"/>
        </w:rPr>
        <w:t xml:space="preserve">PIEDĀVĀJUMS NO: </w:t>
      </w:r>
    </w:p>
    <w:p w:rsidR="000148C6" w:rsidRPr="00570035" w:rsidRDefault="002D4DEC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__/___/</w:t>
      </w:r>
      <w:r w:rsidR="00F750BB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2D4DEC" w:rsidRDefault="000148C6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CE638D">
        <w:rPr>
          <w:rFonts w:ascii="Times New Roman" w:hAnsi="Times New Roman" w:cs="Times New Roman"/>
          <w:sz w:val="28"/>
          <w:szCs w:val="28"/>
        </w:rPr>
        <w:t xml:space="preserve"> par poligrāfijas iespiedformu, iespiedkrāsu un palīgmateriālu</w:t>
      </w:r>
      <w:r w:rsidR="00F750BB">
        <w:rPr>
          <w:rFonts w:ascii="Times New Roman" w:hAnsi="Times New Roman" w:cs="Times New Roman"/>
          <w:sz w:val="28"/>
          <w:szCs w:val="28"/>
        </w:rPr>
        <w:t xml:space="preserve"> piegādi </w:t>
      </w:r>
      <w:r w:rsidR="00DA34FC"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 w:rsidR="00F750BB">
        <w:rPr>
          <w:rFonts w:ascii="Times New Roman" w:hAnsi="Times New Roman" w:cs="Times New Roman"/>
          <w:sz w:val="28"/>
          <w:szCs w:val="28"/>
        </w:rPr>
        <w:t>.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DA34FC" w:rsidP="00E73855">
      <w:r>
        <w:rPr>
          <w:rFonts w:ascii="Times New Roman" w:hAnsi="Times New Roman" w:cs="Times New Roman"/>
          <w:i/>
          <w:sz w:val="24"/>
          <w:szCs w:val="24"/>
        </w:rPr>
        <w:t>Līgums līdz 29/12/2017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35"/>
        <w:gridCol w:w="2822"/>
        <w:gridCol w:w="2114"/>
        <w:gridCol w:w="3092"/>
        <w:gridCol w:w="1126"/>
        <w:gridCol w:w="1488"/>
        <w:gridCol w:w="1843"/>
      </w:tblGrid>
      <w:tr w:rsidR="00FB68CB" w:rsidTr="00FB68CB">
        <w:tc>
          <w:tcPr>
            <w:tcW w:w="835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2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14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092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126" w:type="dxa"/>
          </w:tcPr>
          <w:p w:rsidR="00FB68CB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488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843" w:type="dxa"/>
            <w:vAlign w:val="center"/>
          </w:tcPr>
          <w:p w:rsidR="00FB68CB" w:rsidRPr="00DA34FC" w:rsidRDefault="00FB68CB" w:rsidP="00FB68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kopā</w:t>
            </w: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E7571">
              <w:rPr>
                <w:rFonts w:ascii="Times New Roman" w:hAnsi="Times New Roman" w:cs="Times New Roman"/>
              </w:rPr>
              <w:t>Azure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TE SM-52 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Ofseta plates</w:t>
            </w:r>
            <w:r>
              <w:rPr>
                <w:rFonts w:ascii="Times New Roman" w:hAnsi="Times New Roman" w:cs="Times New Roman"/>
              </w:rPr>
              <w:t>, CTP, termo</w:t>
            </w:r>
            <w:r>
              <w:rPr>
                <w:rFonts w:ascii="Times New Roman" w:hAnsi="Times New Roman" w:cs="Times New Roman"/>
              </w:rPr>
              <w:t xml:space="preserve"> bez attīstīšanas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Praktisko zināšanu apguvei poligrāfijas tehnoloģijās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300 gab.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plates 37 x 45 cm</w:t>
            </w:r>
          </w:p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>P3MGB 450x370x0.15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plates Romayor, analogās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Praktisko zināšanu apguvei poligrāfijas tehnoloģijās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gab.</w:t>
            </w:r>
          </w:p>
        </w:tc>
        <w:tc>
          <w:tcPr>
            <w:tcW w:w="1488" w:type="dxa"/>
          </w:tcPr>
          <w:p w:rsidR="00FB68CB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Ofseta plates 65 x 53 cm</w:t>
            </w:r>
          </w:p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1F497D"/>
                <w:lang w:val="en-US"/>
              </w:rPr>
              <w:t>P3KK8 650x530x0.30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Ofseta plates Dominantei, analogās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Praktisko zināšanu apguvei poligrāfijas tehnoloģijās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gab.</w:t>
            </w:r>
          </w:p>
        </w:tc>
        <w:tc>
          <w:tcPr>
            <w:tcW w:w="1488" w:type="dxa"/>
          </w:tcPr>
          <w:p w:rsidR="00FB68CB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Z0294 KSL/20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Pretnosēduma pulveris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Iespieddarbu sagatavju izgatavošanai.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6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Z0064 Ink </w:t>
            </w:r>
            <w:proofErr w:type="spellStart"/>
            <w:r w:rsidRPr="00AE7571">
              <w:rPr>
                <w:rFonts w:ascii="Times New Roman" w:hAnsi="Times New Roman" w:cs="Times New Roman"/>
              </w:rPr>
              <w:t>Foint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71">
              <w:rPr>
                <w:rFonts w:ascii="Times New Roman" w:hAnsi="Times New Roman" w:cs="Times New Roman"/>
              </w:rPr>
              <w:t>Folis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sm52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Folija krāsu kastēm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Praktisko zināšanu apguvei poligrāfijas tehnoloģijās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200 gab.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Z3565 </w:t>
            </w:r>
            <w:proofErr w:type="spellStart"/>
            <w:r w:rsidRPr="00AE7571">
              <w:rPr>
                <w:rFonts w:ascii="Times New Roman" w:hAnsi="Times New Roman" w:cs="Times New Roman"/>
              </w:rPr>
              <w:t>Saphira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71">
              <w:rPr>
                <w:rFonts w:ascii="Times New Roman" w:hAnsi="Times New Roman" w:cs="Times New Roman"/>
              </w:rPr>
              <w:t>Fount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510 </w:t>
            </w:r>
            <w:proofErr w:type="spellStart"/>
            <w:r w:rsidRPr="00AE7571">
              <w:rPr>
                <w:rFonts w:ascii="Times New Roman" w:hAnsi="Times New Roman" w:cs="Times New Roman"/>
              </w:rPr>
              <w:t>pure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Ūdens piedeva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Praktisko zināšanu apguvei poligrāfijas tehnoloģijās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Z0408 U </w:t>
            </w:r>
            <w:proofErr w:type="spellStart"/>
            <w:r w:rsidRPr="00AE7571">
              <w:rPr>
                <w:rFonts w:ascii="Times New Roman" w:hAnsi="Times New Roman" w:cs="Times New Roman"/>
              </w:rPr>
              <w:t>kart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0.30 980 x 1280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Zināšanu praktiskai apguvei par tēmu poligrāfijas materiāli 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 loksne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Z0064 </w:t>
            </w:r>
            <w:proofErr w:type="spellStart"/>
            <w:r w:rsidRPr="00AE7571">
              <w:rPr>
                <w:rFonts w:ascii="Times New Roman" w:hAnsi="Times New Roman" w:cs="Times New Roman"/>
              </w:rPr>
              <w:t>InkFountFoils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Kalibrēts papīrs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 loksne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Z1924 </w:t>
            </w:r>
            <w:proofErr w:type="spellStart"/>
            <w:r w:rsidRPr="00AE7571">
              <w:rPr>
                <w:rFonts w:ascii="Times New Roman" w:hAnsi="Times New Roman" w:cs="Times New Roman"/>
              </w:rPr>
              <w:t>Saphira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E7571">
              <w:rPr>
                <w:rFonts w:ascii="Times New Roman" w:hAnsi="Times New Roman" w:cs="Times New Roman"/>
              </w:rPr>
              <w:t>wash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562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Gumiju un velmju mazgājamais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Praktisko zināšanu apguvei poligrāfijas tehnoloģijās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Z0062 </w:t>
            </w:r>
            <w:proofErr w:type="spellStart"/>
            <w:r w:rsidRPr="00AE7571">
              <w:rPr>
                <w:rFonts w:ascii="Times New Roman" w:hAnsi="Times New Roman" w:cs="Times New Roman"/>
              </w:rPr>
              <w:t>Isoproanol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AE7571">
              <w:rPr>
                <w:rFonts w:ascii="Times New Roman" w:hAnsi="Times New Roman" w:cs="Times New Roman"/>
              </w:rPr>
              <w:t>izoproponols</w:t>
            </w:r>
            <w:proofErr w:type="spellEnd"/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litri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Z2473 </w:t>
            </w:r>
            <w:proofErr w:type="spellStart"/>
            <w:r w:rsidRPr="00AE7571">
              <w:rPr>
                <w:rFonts w:ascii="Times New Roman" w:hAnsi="Times New Roman" w:cs="Times New Roman"/>
              </w:rPr>
              <w:t>SunLit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 w:rsidRPr="00AE7571">
              <w:rPr>
                <w:rFonts w:ascii="Times New Roman" w:hAnsi="Times New Roman" w:cs="Times New Roman"/>
              </w:rPr>
              <w:t>Proc.Black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Melna iespiedkrāsa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Z2474 </w:t>
            </w:r>
            <w:proofErr w:type="spellStart"/>
            <w:r w:rsidRPr="00AE7571">
              <w:rPr>
                <w:rFonts w:ascii="Times New Roman" w:hAnsi="Times New Roman" w:cs="Times New Roman"/>
              </w:rPr>
              <w:t>SunLit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 w:rsidRPr="00AE7571">
              <w:rPr>
                <w:rFonts w:ascii="Times New Roman" w:hAnsi="Times New Roman" w:cs="Times New Roman"/>
              </w:rPr>
              <w:t>Proc.Magenta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Iespiedkrāsa </w:t>
            </w:r>
            <w:proofErr w:type="spellStart"/>
            <w:r w:rsidRPr="00AE7571">
              <w:rPr>
                <w:rFonts w:ascii="Times New Roman" w:hAnsi="Times New Roman" w:cs="Times New Roman"/>
              </w:rPr>
              <w:t>Magenta</w:t>
            </w:r>
            <w:proofErr w:type="spellEnd"/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Z2476 </w:t>
            </w:r>
            <w:proofErr w:type="spellStart"/>
            <w:r w:rsidRPr="00AE7571">
              <w:rPr>
                <w:rFonts w:ascii="Times New Roman" w:hAnsi="Times New Roman" w:cs="Times New Roman"/>
              </w:rPr>
              <w:t>SunLit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 w:rsidRPr="00AE7571">
              <w:rPr>
                <w:rFonts w:ascii="Times New Roman" w:hAnsi="Times New Roman" w:cs="Times New Roman"/>
              </w:rPr>
              <w:t>Proc.Yellow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Iespiedkrāsa </w:t>
            </w:r>
            <w:proofErr w:type="spellStart"/>
            <w:r w:rsidRPr="00AE7571">
              <w:rPr>
                <w:rFonts w:ascii="Times New Roman" w:hAnsi="Times New Roman" w:cs="Times New Roman"/>
              </w:rPr>
              <w:t>Yellow</w:t>
            </w:r>
            <w:proofErr w:type="spellEnd"/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Krāsa ofseta P-356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Iespiedkrāsa p-356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Krāsa ofseta p-1807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Iespiedkrāsa p-1807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FB68C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Top </w:t>
            </w:r>
            <w:proofErr w:type="spellStart"/>
            <w:r w:rsidRPr="00AE7571">
              <w:rPr>
                <w:rFonts w:ascii="Times New Roman" w:hAnsi="Times New Roman" w:cs="Times New Roman"/>
              </w:rPr>
              <w:t>Lack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MATT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571">
              <w:rPr>
                <w:rFonts w:ascii="Times New Roman" w:hAnsi="Times New Roman" w:cs="Times New Roman"/>
              </w:rPr>
              <w:t>Z2017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Ofseta laka </w:t>
            </w:r>
            <w:proofErr w:type="spellStart"/>
            <w:r w:rsidRPr="00AE7571">
              <w:rPr>
                <w:rFonts w:ascii="Times New Roman" w:hAnsi="Times New Roman" w:cs="Times New Roman"/>
              </w:rPr>
              <w:t>matt</w:t>
            </w:r>
            <w:proofErr w:type="spellEnd"/>
            <w:r w:rsidRPr="00AE7571">
              <w:rPr>
                <w:rFonts w:ascii="Times New Roman" w:hAnsi="Times New Roman" w:cs="Times New Roman"/>
              </w:rPr>
              <w:t>( pa sauso)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2,5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Top </w:t>
            </w:r>
            <w:proofErr w:type="spellStart"/>
            <w:r w:rsidRPr="00AE7571">
              <w:rPr>
                <w:rFonts w:ascii="Times New Roman" w:hAnsi="Times New Roman" w:cs="Times New Roman"/>
              </w:rPr>
              <w:t>Lack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71">
              <w:rPr>
                <w:rFonts w:ascii="Times New Roman" w:hAnsi="Times New Roman" w:cs="Times New Roman"/>
              </w:rPr>
              <w:t>Gloss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71">
              <w:rPr>
                <w:rFonts w:ascii="Times New Roman" w:hAnsi="Times New Roman" w:cs="Times New Roman"/>
              </w:rPr>
              <w:t>uni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E7571">
              <w:rPr>
                <w:rFonts w:ascii="Times New Roman" w:hAnsi="Times New Roman" w:cs="Times New Roman"/>
              </w:rPr>
              <w:t>Z2016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Ofseta laka  </w:t>
            </w:r>
            <w:proofErr w:type="spellStart"/>
            <w:r w:rsidRPr="00AE7571">
              <w:rPr>
                <w:rFonts w:ascii="Times New Roman" w:hAnsi="Times New Roman" w:cs="Times New Roman"/>
              </w:rPr>
              <w:t>gloss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(pa sauso)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2,5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Z2475 </w:t>
            </w:r>
            <w:proofErr w:type="spellStart"/>
            <w:r w:rsidRPr="00AE7571">
              <w:rPr>
                <w:rFonts w:ascii="Times New Roman" w:hAnsi="Times New Roman" w:cs="Times New Roman"/>
              </w:rPr>
              <w:t>SunLit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SKF </w:t>
            </w:r>
            <w:proofErr w:type="spellStart"/>
            <w:r w:rsidRPr="00AE7571">
              <w:rPr>
                <w:rFonts w:ascii="Times New Roman" w:hAnsi="Times New Roman" w:cs="Times New Roman"/>
              </w:rPr>
              <w:t>Proc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7571">
              <w:rPr>
                <w:rFonts w:ascii="Times New Roman" w:hAnsi="Times New Roman" w:cs="Times New Roman"/>
              </w:rPr>
              <w:t>Cyan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Iespiedkrāsa </w:t>
            </w:r>
            <w:proofErr w:type="spellStart"/>
            <w:r w:rsidRPr="00AE7571">
              <w:rPr>
                <w:rFonts w:ascii="Times New Roman" w:hAnsi="Times New Roman" w:cs="Times New Roman"/>
              </w:rPr>
              <w:t>Cyan</w:t>
            </w:r>
            <w:proofErr w:type="spellEnd"/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Z1746 </w:t>
            </w:r>
            <w:proofErr w:type="spellStart"/>
            <w:r w:rsidRPr="00AE7571">
              <w:rPr>
                <w:rFonts w:ascii="Times New Roman" w:hAnsi="Times New Roman" w:cs="Times New Roman"/>
              </w:rPr>
              <w:t>Antura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CTP Plate </w:t>
            </w:r>
            <w:proofErr w:type="spellStart"/>
            <w:r w:rsidRPr="00AE7571">
              <w:rPr>
                <w:rFonts w:ascii="Times New Roman" w:hAnsi="Times New Roman" w:cs="Times New Roman"/>
              </w:rPr>
              <w:t>Cleaner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Tīrāmais ofseta platēm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2L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Z0313 MX52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Ofseta gumija </w:t>
            </w:r>
            <w:proofErr w:type="spellStart"/>
            <w:r w:rsidRPr="00AE7571">
              <w:rPr>
                <w:rFonts w:ascii="Times New Roman" w:hAnsi="Times New Roman" w:cs="Times New Roman"/>
              </w:rPr>
              <w:t>sm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6 gab.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Z3030 </w:t>
            </w:r>
            <w:proofErr w:type="spellStart"/>
            <w:r w:rsidRPr="00AE7571">
              <w:rPr>
                <w:rFonts w:ascii="Times New Roman" w:hAnsi="Times New Roman" w:cs="Times New Roman"/>
              </w:rPr>
              <w:t>Rolleer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71">
              <w:rPr>
                <w:rFonts w:ascii="Times New Roman" w:hAnsi="Times New Roman" w:cs="Times New Roman"/>
              </w:rPr>
              <w:t>Cleaning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71">
              <w:rPr>
                <w:rFonts w:ascii="Times New Roman" w:hAnsi="Times New Roman" w:cs="Times New Roman"/>
              </w:rPr>
              <w:t>Paste</w:t>
            </w:r>
            <w:proofErr w:type="spellEnd"/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Velmju mazgājamā pasta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2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Ofseta krāsa </w:t>
            </w:r>
            <w:proofErr w:type="spellStart"/>
            <w:r w:rsidRPr="00AE7571">
              <w:rPr>
                <w:rFonts w:ascii="Times New Roman" w:hAnsi="Times New Roman" w:cs="Times New Roman"/>
              </w:rPr>
              <w:t>Cosmos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Black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Iespiedkrāsa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 kg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Sūkļi iespiedmašīnas tīrīšanai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Sūkļ</w:t>
            </w:r>
            <w:r w:rsidRPr="00AE757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E7571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Salvetes iespiedmašīnai </w:t>
            </w:r>
            <w:proofErr w:type="spellStart"/>
            <w:r w:rsidRPr="00AE7571">
              <w:rPr>
                <w:rFonts w:ascii="Times New Roman" w:hAnsi="Times New Roman" w:cs="Times New Roman"/>
              </w:rPr>
              <w:t>Policloth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71">
              <w:rPr>
                <w:rFonts w:ascii="Times New Roman" w:hAnsi="Times New Roman" w:cs="Times New Roman"/>
              </w:rPr>
              <w:t>Bl.Heid</w:t>
            </w:r>
            <w:proofErr w:type="spellEnd"/>
            <w:r w:rsidRPr="00AE7571">
              <w:rPr>
                <w:rFonts w:ascii="Times New Roman" w:hAnsi="Times New Roman" w:cs="Times New Roman"/>
              </w:rPr>
              <w:t xml:space="preserve"> SM52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Salvetes SM 52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AE7571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Filtrs G2.196.1746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Filtrs SM-52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AE7571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AE7571" w:rsidTr="00FB68CB">
        <w:tc>
          <w:tcPr>
            <w:tcW w:w="835" w:type="dxa"/>
          </w:tcPr>
          <w:p w:rsidR="00FB68CB" w:rsidRPr="00AE7571" w:rsidRDefault="00FB68CB" w:rsidP="00FB68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</w:p>
        </w:tc>
        <w:tc>
          <w:tcPr>
            <w:tcW w:w="282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WASH - </w:t>
            </w:r>
            <w:proofErr w:type="spellStart"/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Up&amp;Go</w:t>
            </w:r>
            <w:proofErr w:type="spellEnd"/>
            <w:r w:rsidRPr="00AE757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Starter Kit S-SPSM52,   </w:t>
            </w:r>
            <w:r w:rsidRPr="00AE757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CN.H710038</w:t>
            </w:r>
          </w:p>
        </w:tc>
        <w:tc>
          <w:tcPr>
            <w:tcW w:w="2114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 xml:space="preserve">SM 52 </w:t>
            </w:r>
          </w:p>
        </w:tc>
        <w:tc>
          <w:tcPr>
            <w:tcW w:w="3092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126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E7571">
              <w:rPr>
                <w:rFonts w:ascii="Times New Roman" w:hAnsi="Times New Roman" w:cs="Times New Roman"/>
              </w:rPr>
              <w:t>50 gab.</w:t>
            </w:r>
          </w:p>
        </w:tc>
        <w:tc>
          <w:tcPr>
            <w:tcW w:w="1488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8CB" w:rsidRPr="00AE7571" w:rsidRDefault="00FB68CB" w:rsidP="008B06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B68CB" w:rsidRPr="00DA34FC" w:rsidTr="00FB68CB">
        <w:tc>
          <w:tcPr>
            <w:tcW w:w="11477" w:type="dxa"/>
            <w:gridSpan w:val="6"/>
            <w:vAlign w:val="center"/>
          </w:tcPr>
          <w:p w:rsidR="00FB68CB" w:rsidRPr="00FB68CB" w:rsidRDefault="00FB68CB" w:rsidP="00FB68CB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</w:rPr>
            </w:pPr>
            <w:r w:rsidRPr="00FB68CB">
              <w:rPr>
                <w:rFonts w:ascii="Times New Roman" w:hAnsi="Times New Roman" w:cs="Times New Roman"/>
                <w:b/>
              </w:rPr>
              <w:t>Summa kopā:</w:t>
            </w:r>
          </w:p>
        </w:tc>
        <w:tc>
          <w:tcPr>
            <w:tcW w:w="1843" w:type="dxa"/>
          </w:tcPr>
          <w:p w:rsidR="00FB68CB" w:rsidRDefault="00FB68CB" w:rsidP="00DA34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68C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FB68CB" w:rsidRDefault="00FB68CB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>, apmaksas ve</w:t>
      </w:r>
      <w:r w:rsidR="00161FF5">
        <w:rPr>
          <w:rFonts w:ascii="Times New Roman" w:hAnsi="Times New Roman" w:cs="Times New Roman"/>
          <w:sz w:val="24"/>
          <w:szCs w:val="24"/>
        </w:rPr>
        <w:t>ids (priekšapmaksa/</w:t>
      </w:r>
      <w:proofErr w:type="spellStart"/>
      <w:r w:rsidR="00161FF5">
        <w:rPr>
          <w:rFonts w:ascii="Times New Roman" w:hAnsi="Times New Roman" w:cs="Times New Roman"/>
          <w:sz w:val="24"/>
          <w:szCs w:val="24"/>
        </w:rPr>
        <w:t>pē</w:t>
      </w:r>
      <w:proofErr w:type="spellEnd"/>
    </w:p>
    <w:p w:rsidR="00EA44EE" w:rsidRDefault="00EA44EE"/>
    <w:sectPr w:rsidR="00EA44E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130021"/>
    <w:rsid w:val="00141294"/>
    <w:rsid w:val="00161FF5"/>
    <w:rsid w:val="001C03AE"/>
    <w:rsid w:val="002C2FD0"/>
    <w:rsid w:val="002D4DEC"/>
    <w:rsid w:val="003510A5"/>
    <w:rsid w:val="00357CF5"/>
    <w:rsid w:val="003C14C9"/>
    <w:rsid w:val="004111BF"/>
    <w:rsid w:val="004975A8"/>
    <w:rsid w:val="00515097"/>
    <w:rsid w:val="005246BD"/>
    <w:rsid w:val="00570035"/>
    <w:rsid w:val="005D6095"/>
    <w:rsid w:val="00642828"/>
    <w:rsid w:val="00671E3D"/>
    <w:rsid w:val="006E7046"/>
    <w:rsid w:val="00873612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70CA7"/>
    <w:rsid w:val="00CE638D"/>
    <w:rsid w:val="00D70942"/>
    <w:rsid w:val="00D87E51"/>
    <w:rsid w:val="00DA34FC"/>
    <w:rsid w:val="00DE0D6F"/>
    <w:rsid w:val="00E1052C"/>
    <w:rsid w:val="00E364EC"/>
    <w:rsid w:val="00E7183C"/>
    <w:rsid w:val="00E73855"/>
    <w:rsid w:val="00EA44EE"/>
    <w:rsid w:val="00EC0CD3"/>
    <w:rsid w:val="00F750BB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5435-1138-49A0-993A-47ADC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D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A3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086C-2690-4A73-86CA-0F209C79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2017-02-09T09:36:00Z</dcterms:created>
  <dcterms:modified xsi:type="dcterms:W3CDTF">2017-02-09T09:36:00Z</dcterms:modified>
</cp:coreProperties>
</file>