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82" w:rsidRPr="0042055B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42055B" w:rsidRDefault="007B6D49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F5C15" w:rsidRPr="005F5C15" w:rsidRDefault="00EB3C82" w:rsidP="005F5C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C82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0A2E1F">
        <w:rPr>
          <w:rFonts w:ascii="Times New Roman" w:hAnsi="Times New Roman" w:cs="Times New Roman"/>
          <w:b/>
          <w:sz w:val="28"/>
          <w:szCs w:val="28"/>
        </w:rPr>
        <w:t>Ti</w:t>
      </w:r>
      <w:r w:rsidR="00002FD4">
        <w:rPr>
          <w:rFonts w:ascii="Times New Roman" w:hAnsi="Times New Roman" w:cs="Times New Roman"/>
          <w:b/>
          <w:sz w:val="28"/>
          <w:szCs w:val="28"/>
        </w:rPr>
        <w:t>rg</w:t>
      </w:r>
      <w:r w:rsidR="007832E0">
        <w:rPr>
          <w:rFonts w:ascii="Times New Roman" w:hAnsi="Times New Roman" w:cs="Times New Roman"/>
          <w:b/>
          <w:sz w:val="28"/>
          <w:szCs w:val="28"/>
        </w:rPr>
        <w:t>us izp</w:t>
      </w:r>
      <w:r w:rsidR="00537329">
        <w:rPr>
          <w:rFonts w:ascii="Times New Roman" w:hAnsi="Times New Roman" w:cs="Times New Roman"/>
          <w:b/>
          <w:sz w:val="28"/>
          <w:szCs w:val="28"/>
        </w:rPr>
        <w:t>ē</w:t>
      </w:r>
      <w:r w:rsidR="006E25E4">
        <w:rPr>
          <w:rFonts w:ascii="Times New Roman" w:hAnsi="Times New Roman" w:cs="Times New Roman"/>
          <w:b/>
          <w:sz w:val="28"/>
          <w:szCs w:val="28"/>
        </w:rPr>
        <w:t>t</w:t>
      </w:r>
      <w:r w:rsidR="004F2DBA">
        <w:rPr>
          <w:rFonts w:ascii="Times New Roman" w:hAnsi="Times New Roman" w:cs="Times New Roman"/>
          <w:b/>
          <w:sz w:val="28"/>
          <w:szCs w:val="28"/>
        </w:rPr>
        <w:t xml:space="preserve">e par </w:t>
      </w:r>
      <w:r w:rsidR="005F5C1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i</w:t>
      </w:r>
      <w:r w:rsidR="008D561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zglītojamo</w:t>
      </w:r>
      <w:r w:rsidR="001A18C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5E126D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audzēkņu </w:t>
      </w:r>
      <w:bookmarkStart w:id="0" w:name="_GoBack"/>
      <w:bookmarkEnd w:id="0"/>
      <w:r w:rsidR="001A18C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prakses apdrošināšanu</w:t>
      </w:r>
    </w:p>
    <w:p w:rsidR="00EB3C82" w:rsidRPr="008D561C" w:rsidRDefault="005F5C15" w:rsidP="008D561C">
      <w:pPr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F5C1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2016.gadā </w:t>
      </w:r>
    </w:p>
    <w:p w:rsidR="005F5C15" w:rsidRPr="005F5C15" w:rsidRDefault="005F5C15" w:rsidP="005F5C15">
      <w:pP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Līgums līdz 31/12/2018</w:t>
      </w:r>
      <w:r w:rsidR="00EB3C82" w:rsidRPr="0042055B">
        <w:rPr>
          <w:rFonts w:ascii="Times New Roman" w:hAnsi="Times New Roman" w:cs="Times New Roman"/>
          <w:sz w:val="24"/>
          <w:szCs w:val="24"/>
        </w:rPr>
        <w:t xml:space="preserve">. </w:t>
      </w:r>
      <w:r w:rsidR="00EB3C82"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="00720600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EB3C82"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W w:w="8691" w:type="dxa"/>
        <w:jc w:val="center"/>
        <w:tblInd w:w="-2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55"/>
        <w:gridCol w:w="2673"/>
        <w:gridCol w:w="894"/>
      </w:tblGrid>
      <w:tr w:rsidR="005F5C15" w:rsidRPr="005F5C15" w:rsidTr="005C6EA0">
        <w:trPr>
          <w:trHeight w:val="682"/>
          <w:jc w:val="center"/>
        </w:trPr>
        <w:tc>
          <w:tcPr>
            <w:tcW w:w="2269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Izglītības programmas kods</w:t>
            </w:r>
          </w:p>
        </w:tc>
        <w:tc>
          <w:tcPr>
            <w:tcW w:w="2855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Izglītības programma</w:t>
            </w:r>
          </w:p>
        </w:tc>
        <w:tc>
          <w:tcPr>
            <w:tcW w:w="2673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Kvalifikācija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F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Izgl</w:t>
            </w:r>
            <w:proofErr w:type="spellEnd"/>
            <w:r w:rsidRPr="005F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skaits</w:t>
            </w:r>
          </w:p>
        </w:tc>
      </w:tr>
      <w:tr w:rsidR="005F5C15" w:rsidRPr="005F5C15" w:rsidTr="005C6EA0">
        <w:trPr>
          <w:trHeight w:val="255"/>
          <w:jc w:val="center"/>
        </w:trPr>
        <w:tc>
          <w:tcPr>
            <w:tcW w:w="2269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33 525 011</w:t>
            </w:r>
          </w:p>
        </w:tc>
        <w:tc>
          <w:tcPr>
            <w:tcW w:w="2855" w:type="dxa"/>
            <w:vAlign w:val="center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Autotransports</w:t>
            </w:r>
          </w:p>
        </w:tc>
        <w:tc>
          <w:tcPr>
            <w:tcW w:w="2673" w:type="dxa"/>
            <w:vAlign w:val="center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Automehāniķis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5F5C15" w:rsidRPr="005F5C15" w:rsidTr="005C6EA0">
        <w:trPr>
          <w:jc w:val="center"/>
        </w:trPr>
        <w:tc>
          <w:tcPr>
            <w:tcW w:w="2269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33 521 021</w:t>
            </w:r>
          </w:p>
        </w:tc>
        <w:tc>
          <w:tcPr>
            <w:tcW w:w="2855" w:type="dxa"/>
            <w:vAlign w:val="center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Inženiermehānik</w:t>
            </w: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73" w:type="dxa"/>
            <w:vAlign w:val="center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Mašīnbūves tehniķis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F5C15" w:rsidRPr="005F5C15" w:rsidTr="005C6EA0">
        <w:trPr>
          <w:jc w:val="center"/>
        </w:trPr>
        <w:tc>
          <w:tcPr>
            <w:tcW w:w="2269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33 543 041</w:t>
            </w:r>
          </w:p>
        </w:tc>
        <w:tc>
          <w:tcPr>
            <w:tcW w:w="2855" w:type="dxa"/>
            <w:vAlign w:val="center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Kokapstrādes tehnoloģijas un izstrādājumu izgatavošana</w:t>
            </w:r>
          </w:p>
        </w:tc>
        <w:tc>
          <w:tcPr>
            <w:tcW w:w="2673" w:type="dxa"/>
            <w:vAlign w:val="center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Koka izstrādājumu ražošanas tehniķis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5F5C15" w:rsidRPr="005F5C15" w:rsidTr="005C6EA0">
        <w:trPr>
          <w:jc w:val="center"/>
        </w:trPr>
        <w:tc>
          <w:tcPr>
            <w:tcW w:w="2269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33 481 011</w:t>
            </w:r>
          </w:p>
        </w:tc>
        <w:tc>
          <w:tcPr>
            <w:tcW w:w="2855" w:type="dxa"/>
            <w:vAlign w:val="center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Datorsistēmas</w:t>
            </w:r>
          </w:p>
        </w:tc>
        <w:tc>
          <w:tcPr>
            <w:tcW w:w="2673" w:type="dxa"/>
            <w:vAlign w:val="center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Datorsistēmu tehniķis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F5C15" w:rsidRPr="005F5C15" w:rsidTr="005C6EA0">
        <w:trPr>
          <w:jc w:val="center"/>
        </w:trPr>
        <w:tc>
          <w:tcPr>
            <w:tcW w:w="2269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33 545 001</w:t>
            </w:r>
          </w:p>
        </w:tc>
        <w:tc>
          <w:tcPr>
            <w:tcW w:w="2855" w:type="dxa"/>
            <w:vAlign w:val="center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Poligrāfijas ražošanas tehnoloģijas un izstrādājumu izgatavošana</w:t>
            </w:r>
          </w:p>
        </w:tc>
        <w:tc>
          <w:tcPr>
            <w:tcW w:w="2673" w:type="dxa"/>
            <w:vAlign w:val="center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Poligrāfijas ražošanas tehniķis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5F5C15" w:rsidRPr="005F5C15" w:rsidTr="005C6EA0">
        <w:trPr>
          <w:jc w:val="center"/>
        </w:trPr>
        <w:tc>
          <w:tcPr>
            <w:tcW w:w="2269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33 524 011</w:t>
            </w:r>
          </w:p>
        </w:tc>
        <w:tc>
          <w:tcPr>
            <w:tcW w:w="2855" w:type="dxa"/>
            <w:vAlign w:val="center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Ķīmijas tehnoloģija</w:t>
            </w:r>
          </w:p>
        </w:tc>
        <w:tc>
          <w:tcPr>
            <w:tcW w:w="2673" w:type="dxa"/>
            <w:vAlign w:val="center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Materiālu ķīmijas tehniķis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5C15" w:rsidRPr="005F5C15" w:rsidTr="005C6EA0">
        <w:trPr>
          <w:jc w:val="center"/>
        </w:trPr>
        <w:tc>
          <w:tcPr>
            <w:tcW w:w="2269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33 522 011</w:t>
            </w:r>
          </w:p>
        </w:tc>
        <w:tc>
          <w:tcPr>
            <w:tcW w:w="2855" w:type="dxa"/>
            <w:vAlign w:val="center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Enerģētika un elektrotehnika</w:t>
            </w:r>
          </w:p>
        </w:tc>
        <w:tc>
          <w:tcPr>
            <w:tcW w:w="2673" w:type="dxa"/>
            <w:vAlign w:val="center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Elektrotehniķis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F5C15" w:rsidRPr="005F5C15" w:rsidTr="005C6EA0">
        <w:trPr>
          <w:trHeight w:val="618"/>
          <w:jc w:val="center"/>
        </w:trPr>
        <w:tc>
          <w:tcPr>
            <w:tcW w:w="2269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33 525 041</w:t>
            </w:r>
          </w:p>
        </w:tc>
        <w:tc>
          <w:tcPr>
            <w:tcW w:w="2855" w:type="dxa"/>
            <w:vAlign w:val="center"/>
          </w:tcPr>
          <w:p w:rsidR="005F5C15" w:rsidRPr="005F5C15" w:rsidRDefault="005F5C15" w:rsidP="005C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Dzelzceļa transports</w:t>
            </w:r>
          </w:p>
        </w:tc>
        <w:tc>
          <w:tcPr>
            <w:tcW w:w="2673" w:type="dxa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Lokomotīvju saimniecības tehniķis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5F5C15" w:rsidRPr="005F5C15" w:rsidTr="005C6EA0">
        <w:trPr>
          <w:jc w:val="center"/>
        </w:trPr>
        <w:tc>
          <w:tcPr>
            <w:tcW w:w="2269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33 840 081</w:t>
            </w:r>
          </w:p>
        </w:tc>
        <w:tc>
          <w:tcPr>
            <w:tcW w:w="2855" w:type="dxa"/>
            <w:vAlign w:val="center"/>
          </w:tcPr>
          <w:p w:rsidR="005F5C15" w:rsidRPr="005F5C15" w:rsidRDefault="005F5C15" w:rsidP="005C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Dzelzceļa pakalpojumi</w:t>
            </w:r>
          </w:p>
        </w:tc>
        <w:tc>
          <w:tcPr>
            <w:tcW w:w="2673" w:type="dxa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Dzelzceļa transporta automātikas, telemehānikas un komunikāciju tehniķis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F5C15" w:rsidRPr="005F5C15" w:rsidTr="005C6EA0">
        <w:trPr>
          <w:jc w:val="center"/>
        </w:trPr>
        <w:tc>
          <w:tcPr>
            <w:tcW w:w="2269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33 840 081</w:t>
            </w:r>
          </w:p>
        </w:tc>
        <w:tc>
          <w:tcPr>
            <w:tcW w:w="2855" w:type="dxa"/>
            <w:vAlign w:val="center"/>
          </w:tcPr>
          <w:p w:rsidR="005F5C15" w:rsidRPr="005F5C15" w:rsidRDefault="005F5C15" w:rsidP="005C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Dzelzceļa pakalpojumi</w:t>
            </w:r>
          </w:p>
        </w:tc>
        <w:tc>
          <w:tcPr>
            <w:tcW w:w="2673" w:type="dxa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Dzelzceļa transporta pārvadājumu organizācijas un kustības drošības tehniķis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F5C15" w:rsidRPr="005F5C15" w:rsidTr="005C6EA0">
        <w:trPr>
          <w:jc w:val="center"/>
        </w:trPr>
        <w:tc>
          <w:tcPr>
            <w:tcW w:w="2269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35b 525 041</w:t>
            </w:r>
          </w:p>
        </w:tc>
        <w:tc>
          <w:tcPr>
            <w:tcW w:w="2855" w:type="dxa"/>
            <w:vAlign w:val="center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Dzelzceļa transports</w:t>
            </w:r>
          </w:p>
        </w:tc>
        <w:tc>
          <w:tcPr>
            <w:tcW w:w="2673" w:type="dxa"/>
            <w:vAlign w:val="center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Sliežu ceļu saimniecības tehniķis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5F5C15" w:rsidRPr="005F5C15" w:rsidTr="005C6EA0">
        <w:trPr>
          <w:jc w:val="center"/>
        </w:trPr>
        <w:tc>
          <w:tcPr>
            <w:tcW w:w="2269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33 811 021</w:t>
            </w:r>
          </w:p>
        </w:tc>
        <w:tc>
          <w:tcPr>
            <w:tcW w:w="2855" w:type="dxa"/>
            <w:vAlign w:val="center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Ēdināšanas pakalpojumi</w:t>
            </w:r>
          </w:p>
        </w:tc>
        <w:tc>
          <w:tcPr>
            <w:tcW w:w="2673" w:type="dxa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Ēdināšanas pakalpojumu speciālists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F5C15" w:rsidRPr="005F5C15" w:rsidTr="005C6EA0">
        <w:trPr>
          <w:jc w:val="center"/>
        </w:trPr>
        <w:tc>
          <w:tcPr>
            <w:tcW w:w="2269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33 582 011</w:t>
            </w:r>
          </w:p>
        </w:tc>
        <w:tc>
          <w:tcPr>
            <w:tcW w:w="2855" w:type="dxa"/>
            <w:vAlign w:val="center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Būvdarbi</w:t>
            </w:r>
          </w:p>
        </w:tc>
        <w:tc>
          <w:tcPr>
            <w:tcW w:w="2673" w:type="dxa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Apdares darbu tehniķis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F5C15" w:rsidRPr="005F5C15" w:rsidTr="005C6EA0">
        <w:trPr>
          <w:jc w:val="center"/>
        </w:trPr>
        <w:tc>
          <w:tcPr>
            <w:tcW w:w="2269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 xml:space="preserve">33 543 041 </w:t>
            </w:r>
          </w:p>
        </w:tc>
        <w:tc>
          <w:tcPr>
            <w:tcW w:w="2855" w:type="dxa"/>
            <w:vAlign w:val="center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Kokizstrādājumu izgatavošana</w:t>
            </w:r>
          </w:p>
        </w:tc>
        <w:tc>
          <w:tcPr>
            <w:tcW w:w="2673" w:type="dxa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Būvizstrādājumu galdnieks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5C15" w:rsidRPr="005F5C15" w:rsidTr="005C6EA0">
        <w:trPr>
          <w:jc w:val="center"/>
        </w:trPr>
        <w:tc>
          <w:tcPr>
            <w:tcW w:w="2269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32 543 041</w:t>
            </w:r>
          </w:p>
        </w:tc>
        <w:tc>
          <w:tcPr>
            <w:tcW w:w="2855" w:type="dxa"/>
            <w:vAlign w:val="center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Kokizstrādājumu izgatavošana</w:t>
            </w:r>
          </w:p>
        </w:tc>
        <w:tc>
          <w:tcPr>
            <w:tcW w:w="2673" w:type="dxa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sz w:val="24"/>
                <w:szCs w:val="24"/>
              </w:rPr>
              <w:t>Galdnieks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F5C15" w:rsidRPr="005F5C15" w:rsidTr="005C6EA0">
        <w:trPr>
          <w:jc w:val="center"/>
        </w:trPr>
        <w:tc>
          <w:tcPr>
            <w:tcW w:w="2269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35b 840 081</w:t>
            </w:r>
          </w:p>
        </w:tc>
        <w:tc>
          <w:tcPr>
            <w:tcW w:w="2855" w:type="dxa"/>
            <w:vAlign w:val="center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Dzelzceļa pakalpojumi</w:t>
            </w:r>
          </w:p>
        </w:tc>
        <w:tc>
          <w:tcPr>
            <w:tcW w:w="2673" w:type="dxa"/>
            <w:vAlign w:val="center"/>
          </w:tcPr>
          <w:p w:rsidR="005F5C15" w:rsidRPr="005F5C15" w:rsidRDefault="005F5C15" w:rsidP="00346E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Dzelzceļa transporta pārvadājumu organizācijas un kustības drošības tehniķis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5C15" w:rsidRPr="005F5C15" w:rsidTr="005C6EA0">
        <w:trPr>
          <w:jc w:val="center"/>
        </w:trPr>
        <w:tc>
          <w:tcPr>
            <w:tcW w:w="2269" w:type="dxa"/>
            <w:vAlign w:val="center"/>
          </w:tcPr>
          <w:p w:rsidR="005F5C15" w:rsidRPr="005F5C15" w:rsidRDefault="005F5C15" w:rsidP="005C6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35b 481 011</w:t>
            </w:r>
          </w:p>
        </w:tc>
        <w:tc>
          <w:tcPr>
            <w:tcW w:w="2855" w:type="dxa"/>
            <w:vAlign w:val="center"/>
          </w:tcPr>
          <w:p w:rsidR="005F5C15" w:rsidRPr="005F5C15" w:rsidRDefault="005F5C15" w:rsidP="005C6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Datorsistēmas</w:t>
            </w:r>
          </w:p>
        </w:tc>
        <w:tc>
          <w:tcPr>
            <w:tcW w:w="2673" w:type="dxa"/>
            <w:vAlign w:val="center"/>
          </w:tcPr>
          <w:p w:rsidR="005F5C15" w:rsidRPr="005F5C15" w:rsidRDefault="005F5C15" w:rsidP="005C6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Datorsistēmu tehniķis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5C6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5C15" w:rsidRPr="005F5C15" w:rsidTr="005C6EA0">
        <w:trPr>
          <w:jc w:val="center"/>
        </w:trPr>
        <w:tc>
          <w:tcPr>
            <w:tcW w:w="2269" w:type="dxa"/>
            <w:vAlign w:val="center"/>
          </w:tcPr>
          <w:p w:rsidR="005F5C15" w:rsidRPr="005F5C15" w:rsidRDefault="005F5C15" w:rsidP="005C6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35b 525 011</w:t>
            </w:r>
          </w:p>
        </w:tc>
        <w:tc>
          <w:tcPr>
            <w:tcW w:w="2855" w:type="dxa"/>
            <w:vAlign w:val="center"/>
          </w:tcPr>
          <w:p w:rsidR="005F5C15" w:rsidRPr="005F5C15" w:rsidRDefault="005F5C15" w:rsidP="005C6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Autotransports</w:t>
            </w:r>
          </w:p>
        </w:tc>
        <w:tc>
          <w:tcPr>
            <w:tcW w:w="2673" w:type="dxa"/>
            <w:vAlign w:val="center"/>
          </w:tcPr>
          <w:p w:rsidR="005F5C15" w:rsidRPr="005F5C15" w:rsidRDefault="005F5C15" w:rsidP="005C6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Automehāniķis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5C6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5F5C15" w:rsidRPr="005F5C15" w:rsidTr="005C6EA0">
        <w:trPr>
          <w:jc w:val="center"/>
        </w:trPr>
        <w:tc>
          <w:tcPr>
            <w:tcW w:w="2269" w:type="dxa"/>
            <w:vAlign w:val="center"/>
          </w:tcPr>
          <w:p w:rsidR="005F5C15" w:rsidRPr="005F5C15" w:rsidRDefault="005F5C15" w:rsidP="005C6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35b 525 04</w:t>
            </w:r>
          </w:p>
        </w:tc>
        <w:tc>
          <w:tcPr>
            <w:tcW w:w="5528" w:type="dxa"/>
            <w:gridSpan w:val="2"/>
            <w:vAlign w:val="center"/>
          </w:tcPr>
          <w:p w:rsidR="005F5C15" w:rsidRPr="005F5C15" w:rsidRDefault="005F5C15" w:rsidP="005C6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Dzelzceļa transports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5C6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F5C15" w:rsidRPr="005F5C15" w:rsidTr="005C6EA0">
        <w:trPr>
          <w:jc w:val="center"/>
        </w:trPr>
        <w:tc>
          <w:tcPr>
            <w:tcW w:w="2269" w:type="dxa"/>
            <w:vAlign w:val="center"/>
          </w:tcPr>
          <w:p w:rsidR="005F5C15" w:rsidRPr="005F5C15" w:rsidRDefault="005F5C15" w:rsidP="005C6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30T 522 011</w:t>
            </w:r>
          </w:p>
        </w:tc>
        <w:tc>
          <w:tcPr>
            <w:tcW w:w="5528" w:type="dxa"/>
            <w:gridSpan w:val="2"/>
            <w:vAlign w:val="center"/>
          </w:tcPr>
          <w:p w:rsidR="005F5C15" w:rsidRPr="005F5C15" w:rsidRDefault="005F5C15" w:rsidP="005C6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Enerģētika un elektrotehnika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5C6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5C15" w:rsidRPr="005F5C15" w:rsidTr="005C6EA0">
        <w:trPr>
          <w:jc w:val="center"/>
        </w:trPr>
        <w:tc>
          <w:tcPr>
            <w:tcW w:w="2269" w:type="dxa"/>
            <w:vAlign w:val="center"/>
          </w:tcPr>
          <w:p w:rsidR="005F5C15" w:rsidRPr="005F5C15" w:rsidRDefault="005F5C15" w:rsidP="005C6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35b 840 08</w:t>
            </w:r>
          </w:p>
        </w:tc>
        <w:tc>
          <w:tcPr>
            <w:tcW w:w="5528" w:type="dxa"/>
            <w:gridSpan w:val="2"/>
            <w:vAlign w:val="center"/>
          </w:tcPr>
          <w:p w:rsidR="005F5C15" w:rsidRPr="005F5C15" w:rsidRDefault="005F5C15" w:rsidP="005C6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Dzelzceļa pakalpojumi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5C6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5F5C15" w:rsidRPr="005F5C15" w:rsidTr="005C6EA0">
        <w:trPr>
          <w:jc w:val="center"/>
        </w:trPr>
        <w:tc>
          <w:tcPr>
            <w:tcW w:w="2269" w:type="dxa"/>
            <w:vAlign w:val="center"/>
          </w:tcPr>
          <w:p w:rsidR="005F5C15" w:rsidRPr="005F5C15" w:rsidRDefault="005F5C15" w:rsidP="005C6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20T 525 04</w:t>
            </w:r>
          </w:p>
        </w:tc>
        <w:tc>
          <w:tcPr>
            <w:tcW w:w="5528" w:type="dxa"/>
            <w:gridSpan w:val="2"/>
            <w:vAlign w:val="center"/>
          </w:tcPr>
          <w:p w:rsidR="005F5C15" w:rsidRPr="005F5C15" w:rsidRDefault="005F5C15" w:rsidP="005C6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Dzelzceļa transports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5C6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F5C15" w:rsidRPr="005F5C15" w:rsidTr="005C6EA0">
        <w:trPr>
          <w:trHeight w:val="303"/>
          <w:jc w:val="center"/>
        </w:trPr>
        <w:tc>
          <w:tcPr>
            <w:tcW w:w="7797" w:type="dxa"/>
            <w:gridSpan w:val="3"/>
          </w:tcPr>
          <w:p w:rsidR="005F5C15" w:rsidRPr="005F5C15" w:rsidRDefault="005F5C15" w:rsidP="00346E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KOPĀ</w:t>
            </w:r>
          </w:p>
        </w:tc>
        <w:tc>
          <w:tcPr>
            <w:tcW w:w="894" w:type="dxa"/>
            <w:vAlign w:val="center"/>
          </w:tcPr>
          <w:p w:rsidR="005F5C15" w:rsidRPr="005F5C15" w:rsidRDefault="005F5C15" w:rsidP="00346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C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550</w:t>
            </w:r>
          </w:p>
        </w:tc>
      </w:tr>
    </w:tbl>
    <w:p w:rsidR="004C7A48" w:rsidRPr="00B67AD6" w:rsidRDefault="004C7A48" w:rsidP="004C7A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7A48" w:rsidRPr="004C7A48" w:rsidRDefault="004C7A48" w:rsidP="004C7A48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b/>
          <w:sz w:val="24"/>
          <w:szCs w:val="24"/>
          <w:u w:val="single"/>
        </w:rPr>
      </w:pPr>
      <w:r w:rsidRPr="0069307F">
        <w:rPr>
          <w:b/>
          <w:sz w:val="24"/>
          <w:szCs w:val="24"/>
          <w:u w:val="single"/>
        </w:rPr>
        <w:t xml:space="preserve"> </w:t>
      </w:r>
    </w:p>
    <w:p w:rsidR="004C7A48" w:rsidRPr="005C6EA0" w:rsidRDefault="004C7A48" w:rsidP="004C7A48">
      <w:pPr>
        <w:rPr>
          <w:rFonts w:ascii="Times New Roman" w:hAnsi="Times New Roman" w:cs="Times New Roman"/>
          <w:b/>
          <w:sz w:val="24"/>
          <w:szCs w:val="24"/>
        </w:rPr>
      </w:pPr>
      <w:r w:rsidRPr="005C6EA0">
        <w:rPr>
          <w:rFonts w:ascii="Times New Roman" w:hAnsi="Times New Roman" w:cs="Times New Roman"/>
          <w:b/>
          <w:sz w:val="24"/>
          <w:szCs w:val="24"/>
        </w:rPr>
        <w:t>Kopējās piezīmes: ________________________________________________</w:t>
      </w:r>
    </w:p>
    <w:p w:rsidR="004C7A48" w:rsidRPr="005C6EA0" w:rsidRDefault="004C7A48" w:rsidP="004C7A48">
      <w:pPr>
        <w:rPr>
          <w:rFonts w:ascii="Times New Roman" w:hAnsi="Times New Roman" w:cs="Times New Roman"/>
          <w:b/>
          <w:sz w:val="24"/>
          <w:szCs w:val="24"/>
        </w:rPr>
      </w:pPr>
    </w:p>
    <w:p w:rsidR="004C7A48" w:rsidRPr="005C6EA0" w:rsidRDefault="004C7A48" w:rsidP="004C7A48">
      <w:pPr>
        <w:rPr>
          <w:rFonts w:ascii="Times New Roman" w:hAnsi="Times New Roman" w:cs="Times New Roman"/>
          <w:b/>
          <w:sz w:val="24"/>
          <w:szCs w:val="24"/>
        </w:rPr>
      </w:pPr>
      <w:r w:rsidRPr="005C6EA0">
        <w:rPr>
          <w:rFonts w:ascii="Times New Roman" w:hAnsi="Times New Roman" w:cs="Times New Roman"/>
          <w:b/>
          <w:sz w:val="24"/>
          <w:szCs w:val="24"/>
        </w:rPr>
        <w:t>Par uzņēmumu: ______________________________________________________</w:t>
      </w:r>
    </w:p>
    <w:p w:rsidR="004C7A48" w:rsidRPr="005C6EA0" w:rsidRDefault="004C7A48" w:rsidP="004C7A48">
      <w:pPr>
        <w:rPr>
          <w:rFonts w:ascii="Times New Roman" w:hAnsi="Times New Roman" w:cs="Times New Roman"/>
          <w:b/>
          <w:sz w:val="24"/>
          <w:szCs w:val="24"/>
        </w:rPr>
      </w:pPr>
    </w:p>
    <w:p w:rsidR="004C7A48" w:rsidRPr="005C6EA0" w:rsidRDefault="004C7A48" w:rsidP="004C7A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5C6EA0">
        <w:rPr>
          <w:rFonts w:ascii="Times New Roman" w:hAnsi="Times New Roman" w:cs="Times New Roman"/>
          <w:b/>
          <w:sz w:val="24"/>
          <w:szCs w:val="24"/>
        </w:rPr>
        <w:t>Papildus pakalpojumi: _________________________________________________</w:t>
      </w:r>
    </w:p>
    <w:p w:rsidR="00EB3C82" w:rsidRPr="00CE540B" w:rsidRDefault="00EB3C82" w:rsidP="00CE54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</w:p>
    <w:sectPr w:rsidR="00EB3C82" w:rsidRPr="00CE540B" w:rsidSect="00EB3C8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9ED"/>
    <w:multiLevelType w:val="multilevel"/>
    <w:tmpl w:val="C8982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D33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1F3E90"/>
    <w:multiLevelType w:val="multilevel"/>
    <w:tmpl w:val="EED86E3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A0ACD"/>
    <w:multiLevelType w:val="multilevel"/>
    <w:tmpl w:val="CFD0F6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D0"/>
    <w:rsid w:val="00002FD4"/>
    <w:rsid w:val="000A2E1F"/>
    <w:rsid w:val="001A18C2"/>
    <w:rsid w:val="001E6FE6"/>
    <w:rsid w:val="00301942"/>
    <w:rsid w:val="0030447A"/>
    <w:rsid w:val="00337087"/>
    <w:rsid w:val="0042055B"/>
    <w:rsid w:val="0046316D"/>
    <w:rsid w:val="004C7A48"/>
    <w:rsid w:val="004F2DBA"/>
    <w:rsid w:val="00513049"/>
    <w:rsid w:val="00537329"/>
    <w:rsid w:val="005C6EA0"/>
    <w:rsid w:val="005E126D"/>
    <w:rsid w:val="005F5C15"/>
    <w:rsid w:val="0069307F"/>
    <w:rsid w:val="006E25E4"/>
    <w:rsid w:val="00720600"/>
    <w:rsid w:val="0073353C"/>
    <w:rsid w:val="007413D0"/>
    <w:rsid w:val="007832E0"/>
    <w:rsid w:val="00792388"/>
    <w:rsid w:val="007A792B"/>
    <w:rsid w:val="007B6D49"/>
    <w:rsid w:val="008D561C"/>
    <w:rsid w:val="009A22F2"/>
    <w:rsid w:val="00B57CD0"/>
    <w:rsid w:val="00B67AD6"/>
    <w:rsid w:val="00BD1289"/>
    <w:rsid w:val="00C14294"/>
    <w:rsid w:val="00C3659E"/>
    <w:rsid w:val="00CE540B"/>
    <w:rsid w:val="00D06099"/>
    <w:rsid w:val="00D27288"/>
    <w:rsid w:val="00D654CF"/>
    <w:rsid w:val="00E41D85"/>
    <w:rsid w:val="00EB3C82"/>
    <w:rsid w:val="00EB46E8"/>
    <w:rsid w:val="00EC7528"/>
    <w:rsid w:val="00ED4CC8"/>
    <w:rsid w:val="00F21F9A"/>
    <w:rsid w:val="00F6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table" w:styleId="TableGrid">
    <w:name w:val="Table Grid"/>
    <w:basedOn w:val="TableNormal"/>
    <w:uiPriority w:val="59"/>
    <w:rsid w:val="004F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table" w:styleId="TableGrid">
    <w:name w:val="Table Grid"/>
    <w:basedOn w:val="TableNormal"/>
    <w:uiPriority w:val="59"/>
    <w:rsid w:val="004F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571A-7740-4DC7-90D4-714CAF1B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1242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Lietotajs</cp:lastModifiedBy>
  <cp:revision>5</cp:revision>
  <dcterms:created xsi:type="dcterms:W3CDTF">2016-01-21T08:28:00Z</dcterms:created>
  <dcterms:modified xsi:type="dcterms:W3CDTF">2016-01-21T08:36:00Z</dcterms:modified>
</cp:coreProperties>
</file>